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="240" w:lineRule="auto"/>
              <w:ind w:left="2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FORMULÁRIO DE RECURSO 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0" w:line="240" w:lineRule="auto"/>
              <w:ind w:left="22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EDITAL Nº 003/2025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="240" w:lineRule="auto"/>
              <w:ind w:left="0" w:firstLine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DADOS DO PROPONENTE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Nome do candidato: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CPF:</w:t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Fase de Recurso: [   ]  Etapa Única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FUNDAMENTAÇÃO DO RECURSO</w:t>
            </w:r>
          </w:p>
        </w:tc>
      </w:tr>
      <w:tr>
        <w:trPr>
          <w:cantSplit w:val="0"/>
          <w:trHeight w:val="3678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ind w:left="22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LOCAL E DATA: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ASSINATURA:</w:t>
            </w:r>
          </w:p>
        </w:tc>
      </w:tr>
    </w:tbl>
    <w:p w:rsidR="00000000" w:rsidDel="00000000" w:rsidP="00000000" w:rsidRDefault="00000000" w:rsidRPr="00000000" w14:paraId="0000000D">
      <w:pPr>
        <w:widowControl w:val="0"/>
        <w:spacing w:after="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Fundamentar o recurso em um único arquivo de, no máximo, 7 Mb e enviar para o endereço eletrônico: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recursos.sead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u w:val="single"/>
          <w:rtl w:val="0"/>
        </w:rPr>
        <w:t xml:space="preserve">@ufes.br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after="0" w:before="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3" w:top="1700" w:left="1700" w:right="1133" w:header="720" w:footer="53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tabs>
        <w:tab w:val="center" w:leader="none" w:pos="4252"/>
        <w:tab w:val="right" w:leader="none" w:pos="8504"/>
      </w:tabs>
      <w:spacing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jc w:val="center"/>
      <w:rPr/>
    </w:pPr>
    <w:r w:rsidDel="00000000" w:rsidR="00000000" w:rsidRPr="00000000">
      <w:rPr/>
      <w:drawing>
        <wp:inline distB="0" distT="0" distL="0" distR="0">
          <wp:extent cx="1744345" cy="986790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4345" cy="9867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0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ESPÍRITO SANTO </w:t>
    </w:r>
  </w:p>
  <w:p w:rsidR="00000000" w:rsidDel="00000000" w:rsidP="00000000" w:rsidRDefault="00000000" w:rsidRPr="00000000" w14:paraId="00000011">
    <w:pPr>
      <w:jc w:val="center"/>
      <w:rPr/>
    </w:pPr>
    <w:r w:rsidDel="00000000" w:rsidR="00000000" w:rsidRPr="00000000">
      <w:rPr>
        <w:b w:val="1"/>
        <w:rtl w:val="0"/>
      </w:rPr>
      <w:t xml:space="preserve">SUPERINTENDÊNCIA DE EDUCAÇÃO A DISTÂNCIA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2">
    <w:pPr>
      <w:widowControl w:val="0"/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/>
      <w:drawing>
        <wp:inline distB="0" distT="0" distL="0" distR="0">
          <wp:extent cx="1744345" cy="986790"/>
          <wp:effectExtent b="0" l="0" r="0" t="0"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4345" cy="9867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ESPÍRITO SANTO </w:t>
    </w:r>
  </w:p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>
        <w:b w:val="1"/>
        <w:rtl w:val="0"/>
      </w:rPr>
      <w:t xml:space="preserve">SUPERINTENDÊNCIA DE EDUCAÇÃO A DISTÂNCIA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widowControl w:val="0"/>
      <w:spacing w:line="240" w:lineRule="auto"/>
      <w:jc w:val="center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/>
      <w:drawing>
        <wp:inline distB="0" distT="0" distL="0" distR="0">
          <wp:extent cx="1744345" cy="98679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44345" cy="9867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UNIVERSIDADE FEDERAL DO ESPÍRITO SANTO </w:t>
    </w:r>
  </w:p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>
        <w:b w:val="1"/>
        <w:rtl w:val="0"/>
      </w:rPr>
      <w:t xml:space="preserve">SUPERINTENDÊNCIA DE EDUCAÇÃO A DISTÂNCIA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tabs>
        <w:tab w:val="center" w:leader="none" w:pos="4252"/>
        <w:tab w:val="right" w:leader="none" w:pos="8504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spacing w:after="120" w:before="360" w:line="240" w:lineRule="auto"/>
    </w:pPr>
    <w:rPr>
      <w:sz w:val="32"/>
      <w:szCs w:val="32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spacing w:after="80" w:before="320" w:line="240" w:lineRule="auto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spacing w:after="80" w:before="240" w:line="240" w:lineRule="auto"/>
    </w:pPr>
    <w:rPr>
      <w:color w:val="666666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spacing w:after="80" w:before="240" w:line="240" w:lineRule="auto"/>
    </w:pPr>
    <w:rPr>
      <w:i w:val="1"/>
      <w:color w:val="666666"/>
    </w:rPr>
  </w:style>
  <w:style w:type="character" w:styleId="LinkdaInternet">
    <w:name w:val="Hyperlink"/>
    <w:rPr>
      <w:color w:val="000080"/>
      <w:u w:val="single"/>
    </w:rPr>
  </w:style>
  <w:style w:type="character" w:styleId="Smbolosdenumerao">
    <w:name w:val="Símbolos de numeração"/>
    <w:qFormat w:val="1"/>
    <w:rPr/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spacing w:after="320" w:before="0" w:line="240" w:lineRule="auto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6e9m0vVPoVvx8k1Ww1p1X97VCMw==">CgMxLjA4AHIhMXhqTWdMa2MwM0NheGhxSUdFeEFaRVJ2NWpuT1ZIckx2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