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1" w:line="624" w:lineRule="auto"/>
        <w:ind w:left="2976" w:right="3366" w:firstLine="93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before="31" w:line="624" w:lineRule="auto"/>
        <w:ind w:left="-1559" w:right="-13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APOIO À OFERTA DE CURSO</w:t>
      </w:r>
    </w:p>
    <w:p w:rsidR="00000000" w:rsidDel="00000000" w:rsidP="00000000" w:rsidRDefault="00000000" w:rsidRPr="00000000" w14:paraId="00000003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ind w:left="-566" w:right="6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left="-566" w:right="67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para os devidos fins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APOIO </w:t>
      </w:r>
      <w:r w:rsidDel="00000000" w:rsidR="00000000" w:rsidRPr="00000000">
        <w:rPr>
          <w:sz w:val="24"/>
          <w:szCs w:val="24"/>
          <w:rtl w:val="0"/>
        </w:rPr>
        <w:t xml:space="preserve">a oferta do curso 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 , </w:t>
      </w:r>
      <w:r w:rsidDel="00000000" w:rsidR="00000000" w:rsidRPr="00000000">
        <w:rPr>
          <w:sz w:val="24"/>
          <w:szCs w:val="24"/>
          <w:rtl w:val="0"/>
        </w:rPr>
        <w:t xml:space="preserve">proposto para o Edital 18/2024 da Universidade Aberta Capixaba, pelo(a) servidor(a) 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</w:t>
        <w:tab/>
        <w:tab/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,  Siape nº  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, ocupante do cargo de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              </w:t>
      </w:r>
      <w:r w:rsidDel="00000000" w:rsidR="00000000" w:rsidRPr="00000000">
        <w:rPr>
          <w:sz w:val="24"/>
          <w:szCs w:val="24"/>
          <w:rtl w:val="0"/>
        </w:rPr>
        <w:t xml:space="preserve">, da Universidade Federal do Espírito Santo – Centro 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a ser coordenado pelo(a) mesmo(a).</w:t>
      </w:r>
    </w:p>
    <w:p w:rsidR="00000000" w:rsidDel="00000000" w:rsidP="00000000" w:rsidRDefault="00000000" w:rsidRPr="00000000" w14:paraId="00000005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right="673" w:hanging="56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left="-566" w:right="6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MANIFESTO-ME FAVORÁVEL </w:t>
      </w:r>
      <w:r w:rsidDel="00000000" w:rsidR="00000000" w:rsidRPr="00000000">
        <w:rPr>
          <w:sz w:val="24"/>
          <w:szCs w:val="24"/>
          <w:rtl w:val="0"/>
        </w:rPr>
        <w:t xml:space="preserve">à submissão da proposta da oferta do curso, pelo(a) coordenador(a) indicado(a), de acordo com o referido edital.</w:t>
      </w:r>
    </w:p>
    <w:p w:rsidR="00000000" w:rsidDel="00000000" w:rsidP="00000000" w:rsidRDefault="00000000" w:rsidRPr="00000000" w14:paraId="00000007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right="673" w:hanging="56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left="-566" w:right="67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 que, caso o curso seja selecionado pela Secretaria da Ciência, Tecnologia, Inovação e Educação Profissional (Secti-ES), </w:t>
      </w:r>
      <w:r w:rsidDel="00000000" w:rsidR="00000000" w:rsidRPr="00000000">
        <w:rPr>
          <w:b w:val="1"/>
          <w:sz w:val="24"/>
          <w:szCs w:val="24"/>
          <w:rtl w:val="0"/>
        </w:rPr>
        <w:t xml:space="preserve">APOIO </w:t>
      </w:r>
      <w:r w:rsidDel="00000000" w:rsidR="00000000" w:rsidRPr="00000000">
        <w:rPr>
          <w:sz w:val="24"/>
          <w:szCs w:val="24"/>
          <w:rtl w:val="0"/>
        </w:rPr>
        <w:t xml:space="preserve">sua oferta. </w:t>
      </w:r>
    </w:p>
    <w:p w:rsidR="00000000" w:rsidDel="00000000" w:rsidP="00000000" w:rsidRDefault="00000000" w:rsidRPr="00000000" w14:paraId="00000009">
      <w:pPr>
        <w:spacing w:before="187" w:line="360" w:lineRule="auto"/>
        <w:ind w:right="673" w:hanging="56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525"/>
          <w:tab w:val="left" w:leader="none" w:pos="6171"/>
          <w:tab w:val="left" w:leader="none" w:pos="8318"/>
          <w:tab w:val="left" w:leader="none" w:pos="9511"/>
        </w:tabs>
        <w:spacing w:line="360" w:lineRule="auto"/>
        <w:ind w:left="2602" w:right="673" w:hanging="316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673" w:hanging="56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21" w:line="276" w:lineRule="auto"/>
        <w:ind w:right="673" w:hanging="56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566" w:right="673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do  Diretor do Centro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822"/>
        </w:tabs>
        <w:spacing w:line="360" w:lineRule="auto"/>
        <w:ind w:left="-566" w:right="673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Nome: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8822"/>
        </w:tabs>
        <w:spacing w:line="360" w:lineRule="auto"/>
        <w:ind w:left="-566" w:right="67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Siape: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822"/>
        </w:tabs>
        <w:spacing w:line="360" w:lineRule="auto"/>
        <w:ind w:left="-566" w:right="67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822"/>
        </w:tabs>
        <w:spacing w:line="360" w:lineRule="auto"/>
        <w:ind w:left="-566" w:right="673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Assinatura digital: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62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20" w:orient="portrait"/>
      <w:pgMar w:bottom="280" w:top="540" w:left="1600" w:right="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right="532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line="276" w:lineRule="auto"/>
      <w:ind w:left="-1559.0551181102362" w:right="-135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44500" cy="986889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spacing w:line="276" w:lineRule="auto"/>
      <w:ind w:left="-1559.0551181102362" w:right="-135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B">
    <w:pPr>
      <w:widowControl w:val="1"/>
      <w:spacing w:line="276" w:lineRule="auto"/>
      <w:ind w:left="-1559.0551181102362" w:right="-135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hanging="2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hanging="2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uiPriority w:val="9"/>
    <w:qFormat w:val="1"/>
    <w:pPr>
      <w:ind w:hanging="240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1"/>
    </w:pPr>
  </w:style>
  <w:style w:type="paragraph" w:styleId="TableParagraph" w:customStyle="1">
    <w:name w:val="Table Paragraph"/>
    <w:basedOn w:val="Normal"/>
    <w:uiPriority w:val="1"/>
    <w:qFormat w:val="1"/>
    <w:rPr>
      <w:rFonts w:ascii="Arial MT" w:cs="Arial MT" w:eastAsia="Arial MT" w:hAnsi="Arial M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3B63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B635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B6350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B63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B6350"/>
    <w:rPr>
      <w:b w:val="1"/>
      <w:bCs w:val="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CNeWKZjgwYOUoCt3n4velxobQ==">CgMxLjA4AHIhMXRPZmhNbG1jT3pDb2NCcEJvbC1INEZtcG5vcFAxUFJq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2024-05-08T19:27:00Z</dcterms:created>
  <dc:creator>Maria Auxiliadora de Carvalho Corassa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