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Ind w:w="-100.0" w:type="dxa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FORMULÁRIO DE RECURSO - EDITAL Nº 030/2023</w:t>
            </w:r>
          </w:p>
          <w:p w:rsidR="00000000" w:rsidDel="00000000" w:rsidP="00000000" w:rsidRDefault="00000000" w:rsidRPr="00000000" w14:paraId="00000004">
            <w:pPr>
              <w:widowControl w:val="0"/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 DE LICENCIATURA EM PEDAGOGIA NA MODALIDADE A DISTÂNCIA - UFES/SEAD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Fase de Recurso: [   ]  1ª Etapa     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408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3">
      <w:pPr>
        <w:ind w:right="295.2755905511822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Fundamentar o recurso e enviar, em formato PDF com tamanho máximo de 7 Mb, para o endereço eletrônico: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u w:val="single"/>
            <w:rtl w:val="0"/>
          </w:rPr>
          <w:t xml:space="preserve">apoio.adm.sead@ufes.br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08" w:top="777" w:left="708" w:right="708" w:header="720" w:footer="6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3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3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7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8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9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a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b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c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B06D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3F215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poio.adm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FAptSrr8ix96IDmX10HSNdShRQ==">CgMxLjA4AHIhMTh4d185TFJqeEhOYktvV1pmQ0RIR1VCZ1RSVm93eXBt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2023-06-26T12:49:00Z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AppVersion">
    <vt:lpwstr>12.0000</vt:lpwstr>
  </property>
  <property fmtid="{D5CDD505-2E9C-101B-9397-08002B2CF9AE}" pid="10" name="ScaleCrop">
    <vt:lpwstr>false</vt:lpwstr>
  </property>
  <property fmtid="{D5CDD505-2E9C-101B-9397-08002B2CF9AE}" pid="11" name="Company">
    <vt:lpwstr>Hewlett-Packard Company</vt:lpwstr>
  </property>
  <property fmtid="{D5CDD505-2E9C-101B-9397-08002B2CF9AE}" pid="12" name="DocSecurity">
    <vt:lpwstr>0</vt:lpwstr>
  </property>
  <property fmtid="{D5CDD505-2E9C-101B-9397-08002B2CF9AE}" pid="13" name="HyperlinksChanged">
    <vt:lpwstr>false</vt:lpwstr>
  </property>
  <property fmtid="{D5CDD505-2E9C-101B-9397-08002B2CF9AE}" pid="14" name="LinksUpToDate">
    <vt:lpwstr>false</vt:lpwstr>
  </property>
  <property fmtid="{D5CDD505-2E9C-101B-9397-08002B2CF9AE}" pid="15" name="ShareDoc">
    <vt:lpwstr>false</vt:lpwstr>
  </property>
</Properties>
</file>