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0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024/2023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ESPECIALIZAÇÃO EM ENSINO DE MATEMÁTICA PARA O ENSINO MÉDIO: MATEMÁTICA NA PRÁTICA, NA MODALIDADE A DISTÂNCIA - UFES/SEAD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6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sYJtnjWEeEsGK1OFwI06ZgV4Rw==">CgMxLjAyCWguMWZvYjl0ZTgAciExazlqUmc4WHZOUVE1TEdxaWpWaEJheTNHUTViRENwMkk=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