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XO II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-100.0" w:type="dxa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RECURSO EDITAL Nº 019/2023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SELEÇÃO DE PROFESSORES FORMADORES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 DE BACHARELADO EM BIBLIOTECONOMIA NA MODALIDADE A DISTÂNCIA - UFES/SEAD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Semestre [  ] 2024/1          Semestre [  ] 2024/2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Disciplina: 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Fase de Recurso: [   ]  1ª Etapa      [   ]  2ª Etapa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13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41.73228346456688" w:right="295.2755905511822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Fundamentar o recurso e enviar, em formato PDF com tamanho máximo de 7 Mb, para o endereço eletrônico: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apoio.adm.sead@ufes.br</w:t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.0000000000001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2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arkedcontent" w:customStyle="1">
    <w:name w:val="markedcontent"/>
    <w:basedOn w:val="Fontepargpadro"/>
    <w:rsid w:val="00AA1EF5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iiYDw3R3U3/E9MLvAwa472mSEA==">CgMxLjA4AHIhMVQwUDNOT2dGdXd1YThWSFZTVmo4OFRLM2VnLTJJRW5u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2021-07-06T12:30:00Z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