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2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FICHA DE INSCRIÇÃO - EDITAL Nº 022/2023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 DE LICENCIATURA EM HISTÓRIA NA MODALIDADE A DISTÂNCIA – SEAD/ UFES</w:t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242.0" w:type="dxa"/>
        <w:tblLayout w:type="fixed"/>
        <w:tblLook w:val="0600"/>
      </w:tblPr>
      <w:tblGrid>
        <w:gridCol w:w="5345"/>
        <w:gridCol w:w="5287"/>
        <w:tblGridChange w:id="0">
          <w:tblGrid>
            <w:gridCol w:w="5345"/>
            <w:gridCol w:w="5287"/>
          </w:tblGrid>
        </w:tblGridChange>
      </w:tblGrid>
      <w:tr>
        <w:trPr>
          <w:cantSplit w:val="0"/>
          <w:trHeight w:val="12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Semestre letivo 2024/1</w:t>
            </w:r>
          </w:p>
          <w:p w:rsidR="00000000" w:rsidDel="00000000" w:rsidP="00000000" w:rsidRDefault="00000000" w:rsidRPr="00000000" w14:paraId="00000007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]  TÓPICOS ESPECIAIS EM HISTÓRIA CONTEMPORÂNEA</w:t>
            </w:r>
          </w:p>
          <w:p w:rsidR="00000000" w:rsidDel="00000000" w:rsidP="00000000" w:rsidRDefault="00000000" w:rsidRPr="00000000" w14:paraId="00000008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]   ESTÁGIO CURRICULAR SUPERVISIONADO EM HISTÓRIA II</w:t>
            </w:r>
          </w:p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  MONOGRAFIA I</w:t>
            </w:r>
          </w:p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EDUCAÇÃO E DIVERSIDADE</w:t>
            </w:r>
          </w:p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Semestre letivo 2024/2</w:t>
            </w:r>
          </w:p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PRÁTICA E PESQUISA EM ENSINO DE HISTÓRIA MODERNA E CONTEMPORÂNEA</w:t>
            </w:r>
          </w:p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 TÓPICOS ESPECIAIS EM HISTÓRIA DO ESPÍRITO SANTO</w:t>
            </w:r>
          </w:p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 ] MONOGRAFIA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  ] GESTÃO DA EDUCAÇÃO BÁSICA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6" w:firstLine="0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2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NOME: 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 DE NASCIMENTO: _______/_________/_________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 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CARTEIRA DE IDENTIDADE: ________________________________ ÓRGÃO EXP.:_____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_______ UF: _____________</w:t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2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DOUTORADO:_______________________________________________________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MESTRADO: ____________________________________________________________________________________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ESPECIALIZAÇÃO: ________________________________________________________________________________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GRADUAÇÃO: ___________________________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_______________________________________________________</w:t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2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RUA/N°: 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BAIRRO: _____________________________________ COMPLEMENTO: ____________________________________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CIDADE: 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UF: ______________________________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 ___________________________ - 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TELEFONE: (____) ____________________________           CELULAR: (____) _________________________________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: 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-2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   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-2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Em ________ de 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_____________________ de 20XX.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left="-141.73228346456688" w:right="295.275590551182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4" w:top="777" w:left="709" w:right="567" w:header="72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leader="none" w:pos="4252"/>
        <w:tab w:val="right" w:leader="none" w:pos="8504"/>
      </w:tabs>
      <w:spacing w:line="240" w:lineRule="auto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30">
    <w:pPr>
      <w:jc w:val="center"/>
      <w:rPr>
        <w:sz w:val="16"/>
        <w:szCs w:val="16"/>
      </w:rPr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</w:style>
  <w:style w:type="paragraph" w:styleId="Ttulo1">
    <w:name w:val="heading 1"/>
    <w:basedOn w:val="Normal1"/>
    <w:next w:val="Normal1"/>
    <w:uiPriority w:val="9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 w:val="1"/>
    <w:unhideWhenUsed w:val="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 w:val="1"/>
    <w:unhideWhenUsed w:val="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 w:val="1"/>
    <w:unhideWhenUsed w:val="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 w:val="1"/>
    <w:unhideWhenUsed w:val="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 w:val="1"/>
    <w:unhideWhenUsed w:val="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uiPriority w:val="10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4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B06D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3F2158"/>
    <w:rPr>
      <w:color w:val="0000ff" w:themeColor="hyperlink"/>
      <w:u w:val="single"/>
    </w:rPr>
  </w:style>
  <w:style w:type="table" w:styleId="af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4LyBM+oiyWe9bS0Df5ir8o1Hhw==">CgMxLjAyCGguZ2pkZ3hzOAByITExdng5WjkwTzFjVjA4aFF2czJ0RFlBa2RYTllSbm1EYw==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2023-07-26T18:35:00Z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