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4CE8" w:rsidRDefault="00B87E7D">
      <w:pPr>
        <w:spacing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4"/>
          <w:szCs w:val="24"/>
        </w:rPr>
        <w:t>ANEXO II</w:t>
      </w:r>
    </w:p>
    <w:p w:rsidR="00144CE8" w:rsidRDefault="00144CE8">
      <w:pPr>
        <w:tabs>
          <w:tab w:val="left" w:pos="426"/>
        </w:tabs>
        <w:rPr>
          <w:rFonts w:ascii="Calibri" w:eastAsia="Calibri" w:hAnsi="Calibri" w:cs="Calibri"/>
          <w:sz w:val="24"/>
          <w:szCs w:val="24"/>
        </w:rPr>
      </w:pPr>
    </w:p>
    <w:tbl>
      <w:tblPr>
        <w:tblStyle w:val="aff0"/>
        <w:tblW w:w="9273" w:type="dxa"/>
        <w:tblInd w:w="-200" w:type="dxa"/>
        <w:tblLayout w:type="fixed"/>
        <w:tblLook w:val="0400" w:firstRow="0" w:lastRow="0" w:firstColumn="0" w:lastColumn="0" w:noHBand="0" w:noVBand="1"/>
      </w:tblPr>
      <w:tblGrid>
        <w:gridCol w:w="3644"/>
        <w:gridCol w:w="5629"/>
      </w:tblGrid>
      <w:tr w:rsidR="00144CE8">
        <w:trPr>
          <w:trHeight w:val="919"/>
        </w:trPr>
        <w:tc>
          <w:tcPr>
            <w:tcW w:w="9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E8" w:rsidRDefault="00B87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FORMULÁRIO DE RECURSO </w:t>
            </w:r>
          </w:p>
          <w:p w:rsidR="00144CE8" w:rsidRDefault="00B87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SELEÇÃO DE PROFESSOR ORIENTADOR DE TRABALHO DE CONCLUSÃO DE CURSO (TCC).</w:t>
            </w:r>
          </w:p>
          <w:p w:rsidR="00144CE8" w:rsidRDefault="00144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bookmarkStart w:id="1" w:name="_heading=h.30j0zll" w:colFirst="0" w:colLast="0"/>
            <w:bookmarkEnd w:id="1"/>
          </w:p>
        </w:tc>
      </w:tr>
      <w:tr w:rsidR="00144CE8">
        <w:trPr>
          <w:trHeight w:val="449"/>
        </w:trPr>
        <w:tc>
          <w:tcPr>
            <w:tcW w:w="9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E8" w:rsidRDefault="00B87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DADOS DO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RECORRE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NTE</w:t>
            </w:r>
          </w:p>
        </w:tc>
      </w:tr>
      <w:tr w:rsidR="00144CE8">
        <w:trPr>
          <w:trHeight w:val="463"/>
        </w:trPr>
        <w:tc>
          <w:tcPr>
            <w:tcW w:w="9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E8" w:rsidRDefault="00B87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Nome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do(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a) candidato(a): </w:t>
            </w:r>
          </w:p>
        </w:tc>
      </w:tr>
      <w:tr w:rsidR="00144CE8">
        <w:trPr>
          <w:trHeight w:val="472"/>
        </w:trPr>
        <w:tc>
          <w:tcPr>
            <w:tcW w:w="9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E8" w:rsidRDefault="00B87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CPF: </w:t>
            </w:r>
          </w:p>
        </w:tc>
      </w:tr>
      <w:tr w:rsidR="00144CE8">
        <w:trPr>
          <w:trHeight w:val="698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E8" w:rsidRDefault="00B87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Polo: _____________________</w:t>
            </w:r>
          </w:p>
        </w:tc>
        <w:tc>
          <w:tcPr>
            <w:tcW w:w="5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E8" w:rsidRDefault="00B87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Fase de Recurso: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[ 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] 1ª Etapa [   ] 2ª Etapa </w:t>
            </w:r>
          </w:p>
        </w:tc>
      </w:tr>
      <w:tr w:rsidR="00144CE8">
        <w:trPr>
          <w:trHeight w:val="465"/>
        </w:trPr>
        <w:tc>
          <w:tcPr>
            <w:tcW w:w="9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E8" w:rsidRDefault="00B87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FUNDAMENTAÇÃO DO RECURSO</w:t>
            </w:r>
          </w:p>
          <w:p w:rsidR="00144CE8" w:rsidRDefault="00B87E7D">
            <w:pPr>
              <w:tabs>
                <w:tab w:val="left" w:pos="426"/>
              </w:tabs>
              <w:spacing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</w:p>
        </w:tc>
      </w:tr>
      <w:tr w:rsidR="00144CE8">
        <w:trPr>
          <w:trHeight w:val="451"/>
        </w:trPr>
        <w:tc>
          <w:tcPr>
            <w:tcW w:w="9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E8" w:rsidRDefault="00B87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LOCAL E DATA:</w:t>
            </w:r>
          </w:p>
        </w:tc>
      </w:tr>
      <w:tr w:rsidR="00144CE8">
        <w:trPr>
          <w:trHeight w:val="20"/>
        </w:trPr>
        <w:tc>
          <w:tcPr>
            <w:tcW w:w="9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E8" w:rsidRDefault="00B87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ASSINATURA:</w:t>
            </w:r>
          </w:p>
        </w:tc>
      </w:tr>
    </w:tbl>
    <w:p w:rsidR="00144CE8" w:rsidRDefault="00B87E7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Fundamentar o recurso e enviar para o endereço eletrônico: </w:t>
      </w:r>
      <w:hyperlink r:id="rId9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apoio.adm.sead@ufes.br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144CE8" w:rsidRDefault="00144CE8">
      <w:pPr>
        <w:tabs>
          <w:tab w:val="left" w:pos="426"/>
        </w:tabs>
        <w:rPr>
          <w:rFonts w:ascii="Calibri" w:eastAsia="Calibri" w:hAnsi="Calibri" w:cs="Calibri"/>
          <w:sz w:val="24"/>
          <w:szCs w:val="24"/>
        </w:rPr>
      </w:pPr>
    </w:p>
    <w:sectPr w:rsidR="00144C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0" w:right="1133" w:bottom="1133" w:left="1700" w:header="720" w:footer="5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87E7D">
      <w:pPr>
        <w:spacing w:line="240" w:lineRule="auto"/>
      </w:pPr>
      <w:r>
        <w:separator/>
      </w:r>
    </w:p>
  </w:endnote>
  <w:endnote w:type="continuationSeparator" w:id="0">
    <w:p w:rsidR="00000000" w:rsidRDefault="00B87E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CE8" w:rsidRDefault="00144C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CE8" w:rsidRDefault="00B87E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38CAC1D" wp14:editId="66B3919A">
          <wp:extent cx="5263515" cy="866775"/>
          <wp:effectExtent l="0" t="0" r="0" b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3515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CE8" w:rsidRDefault="00144C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87E7D">
      <w:pPr>
        <w:spacing w:line="240" w:lineRule="auto"/>
      </w:pPr>
      <w:r>
        <w:separator/>
      </w:r>
    </w:p>
  </w:footnote>
  <w:footnote w:type="continuationSeparator" w:id="0">
    <w:p w:rsidR="00000000" w:rsidRDefault="00B87E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CE8" w:rsidRDefault="00144C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CE8" w:rsidRDefault="00B87E7D">
    <w:pPr>
      <w:jc w:val="center"/>
    </w:pPr>
    <w:r>
      <w:rPr>
        <w:noProof/>
      </w:rPr>
      <w:drawing>
        <wp:inline distT="114300" distB="114300" distL="114300" distR="114300" wp14:anchorId="13AB867B" wp14:editId="3652DA47">
          <wp:extent cx="1744500" cy="986889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4500" cy="9868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44CE8" w:rsidRDefault="00B87E7D">
    <w:pPr>
      <w:jc w:val="center"/>
      <w:rPr>
        <w:b/>
      </w:rPr>
    </w:pPr>
    <w:r>
      <w:rPr>
        <w:b/>
      </w:rPr>
      <w:t xml:space="preserve">UNIVERSIDADE FEDERAL DO ESPÍRITO SANTO </w:t>
    </w:r>
  </w:p>
  <w:p w:rsidR="00144CE8" w:rsidRDefault="00B87E7D">
    <w:pPr>
      <w:jc w:val="center"/>
    </w:pPr>
    <w:r>
      <w:rPr>
        <w:b/>
      </w:rPr>
      <w:t>SUPERINTENDÊNCIA DE EDUCAÇÃO A DISTÂNCIA</w:t>
    </w:r>
  </w:p>
  <w:p w:rsidR="00144CE8" w:rsidRDefault="00144CE8">
    <w:pPr>
      <w:widowControl w:val="0"/>
      <w:spacing w:line="240" w:lineRule="aut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CE8" w:rsidRDefault="00144C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9AA"/>
    <w:multiLevelType w:val="multilevel"/>
    <w:tmpl w:val="EECA6484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4B218DD"/>
    <w:multiLevelType w:val="multilevel"/>
    <w:tmpl w:val="2D3E1B9C"/>
    <w:lvl w:ilvl="0">
      <w:start w:val="2"/>
      <w:numFmt w:val="decimal"/>
      <w:lvlText w:val="6.%1.1."/>
      <w:lvlJc w:val="left"/>
      <w:pPr>
        <w:ind w:left="720" w:hanging="360"/>
      </w:pPr>
    </w:lvl>
    <w:lvl w:ilvl="1">
      <w:start w:val="1"/>
      <w:numFmt w:val="decimal"/>
      <w:lvlText w:val="6.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82571BB"/>
    <w:multiLevelType w:val="multilevel"/>
    <w:tmpl w:val="D3D63314"/>
    <w:lvl w:ilvl="0">
      <w:start w:val="4"/>
      <w:numFmt w:val="decimal"/>
      <w:lvlText w:val="6.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C2915EC"/>
    <w:multiLevelType w:val="multilevel"/>
    <w:tmpl w:val="554EE8AC"/>
    <w:lvl w:ilvl="0">
      <w:start w:val="1"/>
      <w:numFmt w:val="lowerLetter"/>
      <w:lvlText w:val="%1)"/>
      <w:lvlJc w:val="left"/>
      <w:pPr>
        <w:ind w:left="29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10" w:hanging="360"/>
      </w:pPr>
    </w:lvl>
    <w:lvl w:ilvl="2">
      <w:start w:val="1"/>
      <w:numFmt w:val="lowerRoman"/>
      <w:lvlText w:val="%3."/>
      <w:lvlJc w:val="right"/>
      <w:pPr>
        <w:ind w:left="1730" w:hanging="180"/>
      </w:pPr>
    </w:lvl>
    <w:lvl w:ilvl="3">
      <w:start w:val="1"/>
      <w:numFmt w:val="decimal"/>
      <w:lvlText w:val="%4."/>
      <w:lvlJc w:val="left"/>
      <w:pPr>
        <w:ind w:left="2450" w:hanging="360"/>
      </w:pPr>
    </w:lvl>
    <w:lvl w:ilvl="4">
      <w:start w:val="1"/>
      <w:numFmt w:val="lowerLetter"/>
      <w:lvlText w:val="%5."/>
      <w:lvlJc w:val="left"/>
      <w:pPr>
        <w:ind w:left="3170" w:hanging="360"/>
      </w:pPr>
    </w:lvl>
    <w:lvl w:ilvl="5">
      <w:start w:val="1"/>
      <w:numFmt w:val="lowerRoman"/>
      <w:lvlText w:val="%6."/>
      <w:lvlJc w:val="right"/>
      <w:pPr>
        <w:ind w:left="3890" w:hanging="180"/>
      </w:pPr>
    </w:lvl>
    <w:lvl w:ilvl="6">
      <w:start w:val="1"/>
      <w:numFmt w:val="decimal"/>
      <w:lvlText w:val="%7."/>
      <w:lvlJc w:val="left"/>
      <w:pPr>
        <w:ind w:left="4610" w:hanging="360"/>
      </w:pPr>
    </w:lvl>
    <w:lvl w:ilvl="7">
      <w:start w:val="1"/>
      <w:numFmt w:val="lowerLetter"/>
      <w:lvlText w:val="%8."/>
      <w:lvlJc w:val="left"/>
      <w:pPr>
        <w:ind w:left="5330" w:hanging="360"/>
      </w:pPr>
    </w:lvl>
    <w:lvl w:ilvl="8">
      <w:start w:val="1"/>
      <w:numFmt w:val="lowerRoman"/>
      <w:lvlText w:val="%9."/>
      <w:lvlJc w:val="right"/>
      <w:pPr>
        <w:ind w:left="6050" w:hanging="180"/>
      </w:pPr>
    </w:lvl>
  </w:abstractNum>
  <w:abstractNum w:abstractNumId="4">
    <w:nsid w:val="223D4578"/>
    <w:multiLevelType w:val="multilevel"/>
    <w:tmpl w:val="BF50E7E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29945915"/>
    <w:multiLevelType w:val="multilevel"/>
    <w:tmpl w:val="AD729C5E"/>
    <w:lvl w:ilvl="0">
      <w:start w:val="6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5"/>
      <w:numFmt w:val="decimal"/>
      <w:lvlText w:val="%1.%2"/>
      <w:lvlJc w:val="left"/>
      <w:pPr>
        <w:ind w:left="29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58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51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80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73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2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95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240" w:hanging="1800"/>
      </w:pPr>
      <w:rPr>
        <w:color w:val="000000"/>
      </w:rPr>
    </w:lvl>
  </w:abstractNum>
  <w:abstractNum w:abstractNumId="6">
    <w:nsid w:val="36673B6A"/>
    <w:multiLevelType w:val="multilevel"/>
    <w:tmpl w:val="207A6F60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36D36B9F"/>
    <w:multiLevelType w:val="multilevel"/>
    <w:tmpl w:val="28360D5A"/>
    <w:lvl w:ilvl="0">
      <w:start w:val="1"/>
      <w:numFmt w:val="decimal"/>
      <w:lvlText w:val="5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3C99731B"/>
    <w:multiLevelType w:val="multilevel"/>
    <w:tmpl w:val="221AA8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603FF"/>
    <w:multiLevelType w:val="multilevel"/>
    <w:tmpl w:val="D8E4622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4DE92AC1"/>
    <w:multiLevelType w:val="multilevel"/>
    <w:tmpl w:val="E18E9714"/>
    <w:lvl w:ilvl="0">
      <w:start w:val="6"/>
      <w:numFmt w:val="decimal"/>
      <w:lvlText w:val="5.%1."/>
      <w:lvlJc w:val="right"/>
      <w:pPr>
        <w:ind w:left="-141" w:firstLine="425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>
    <w:nsid w:val="52E84C7D"/>
    <w:multiLevelType w:val="multilevel"/>
    <w:tmpl w:val="33268D3A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661F0D57"/>
    <w:multiLevelType w:val="multilevel"/>
    <w:tmpl w:val="EB12A5EC"/>
    <w:lvl w:ilvl="0">
      <w:start w:val="1"/>
      <w:numFmt w:val="decimal"/>
      <w:lvlText w:val="4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680D08A1"/>
    <w:multiLevelType w:val="multilevel"/>
    <w:tmpl w:val="4DA63462"/>
    <w:lvl w:ilvl="0">
      <w:start w:val="7"/>
      <w:numFmt w:val="decimal"/>
      <w:lvlText w:val="%1."/>
      <w:lvlJc w:val="left"/>
      <w:pPr>
        <w:ind w:left="0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71B169C8"/>
    <w:multiLevelType w:val="multilevel"/>
    <w:tmpl w:val="E02A2A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1356B"/>
    <w:multiLevelType w:val="multilevel"/>
    <w:tmpl w:val="1D7C7118"/>
    <w:lvl w:ilvl="0">
      <w:start w:val="1"/>
      <w:numFmt w:val="decimal"/>
      <w:lvlText w:val="6.%1."/>
      <w:lvlJc w:val="left"/>
      <w:pPr>
        <w:ind w:left="720" w:hanging="360"/>
      </w:pPr>
    </w:lvl>
    <w:lvl w:ilvl="1">
      <w:start w:val="1"/>
      <w:numFmt w:val="decimal"/>
      <w:lvlText w:val="6.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13"/>
  </w:num>
  <w:num w:numId="8">
    <w:abstractNumId w:val="15"/>
  </w:num>
  <w:num w:numId="9">
    <w:abstractNumId w:val="3"/>
  </w:num>
  <w:num w:numId="10">
    <w:abstractNumId w:val="11"/>
  </w:num>
  <w:num w:numId="11">
    <w:abstractNumId w:val="5"/>
  </w:num>
  <w:num w:numId="12">
    <w:abstractNumId w:val="4"/>
  </w:num>
  <w:num w:numId="13">
    <w:abstractNumId w:val="0"/>
  </w:num>
  <w:num w:numId="14">
    <w:abstractNumId w:val="10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44CE8"/>
    <w:rsid w:val="00144CE8"/>
    <w:rsid w:val="00B8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24C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4CA1"/>
    <w:rPr>
      <w:rFonts w:ascii="Tahoma" w:hAnsi="Tahoma" w:cs="Tahoma"/>
      <w:sz w:val="16"/>
      <w:szCs w:val="16"/>
    </w:rPr>
  </w:style>
  <w:style w:type="table" w:customStyle="1" w:styleId="a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styleId="Tabelacomgrade">
    <w:name w:val="Table Grid"/>
    <w:basedOn w:val="Tabelanormal"/>
    <w:uiPriority w:val="59"/>
    <w:rsid w:val="002A738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3391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07C9D"/>
    <w:rPr>
      <w:color w:val="0000FF" w:themeColor="hyperlink"/>
      <w:u w:val="single"/>
    </w:rPr>
  </w:style>
  <w:style w:type="table" w:customStyle="1" w:styleId="a5">
    <w:basedOn w:val="TableNormal5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5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5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5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64FC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4FC7"/>
  </w:style>
  <w:style w:type="paragraph" w:styleId="Rodap">
    <w:name w:val="footer"/>
    <w:basedOn w:val="Normal"/>
    <w:link w:val="RodapChar"/>
    <w:uiPriority w:val="99"/>
    <w:unhideWhenUsed/>
    <w:rsid w:val="00064FC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4FC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32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32E0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40069"/>
    <w:rPr>
      <w:color w:val="605E5C"/>
      <w:shd w:val="clear" w:color="auto" w:fill="E1DFDD"/>
    </w:rPr>
  </w:style>
  <w:style w:type="table" w:customStyle="1" w:styleId="ab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o">
    <w:name w:val="Revision"/>
    <w:hidden/>
    <w:uiPriority w:val="99"/>
    <w:semiHidden/>
    <w:rsid w:val="00767741"/>
    <w:pPr>
      <w:spacing w:line="240" w:lineRule="auto"/>
    </w:pPr>
  </w:style>
  <w:style w:type="paragraph" w:styleId="NormalWeb">
    <w:name w:val="Normal (Web)"/>
    <w:basedOn w:val="Normal"/>
    <w:uiPriority w:val="99"/>
    <w:unhideWhenUsed/>
    <w:rsid w:val="00DA2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24C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4CA1"/>
    <w:rPr>
      <w:rFonts w:ascii="Tahoma" w:hAnsi="Tahoma" w:cs="Tahoma"/>
      <w:sz w:val="16"/>
      <w:szCs w:val="16"/>
    </w:rPr>
  </w:style>
  <w:style w:type="table" w:customStyle="1" w:styleId="a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styleId="Tabelacomgrade">
    <w:name w:val="Table Grid"/>
    <w:basedOn w:val="Tabelanormal"/>
    <w:uiPriority w:val="59"/>
    <w:rsid w:val="002A738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3391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07C9D"/>
    <w:rPr>
      <w:color w:val="0000FF" w:themeColor="hyperlink"/>
      <w:u w:val="single"/>
    </w:rPr>
  </w:style>
  <w:style w:type="table" w:customStyle="1" w:styleId="a5">
    <w:basedOn w:val="TableNormal5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5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5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5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64FC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4FC7"/>
  </w:style>
  <w:style w:type="paragraph" w:styleId="Rodap">
    <w:name w:val="footer"/>
    <w:basedOn w:val="Normal"/>
    <w:link w:val="RodapChar"/>
    <w:uiPriority w:val="99"/>
    <w:unhideWhenUsed/>
    <w:rsid w:val="00064FC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4FC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32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32E0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40069"/>
    <w:rPr>
      <w:color w:val="605E5C"/>
      <w:shd w:val="clear" w:color="auto" w:fill="E1DFDD"/>
    </w:rPr>
  </w:style>
  <w:style w:type="table" w:customStyle="1" w:styleId="ab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o">
    <w:name w:val="Revision"/>
    <w:hidden/>
    <w:uiPriority w:val="99"/>
    <w:semiHidden/>
    <w:rsid w:val="00767741"/>
    <w:pPr>
      <w:spacing w:line="240" w:lineRule="auto"/>
    </w:pPr>
  </w:style>
  <w:style w:type="paragraph" w:styleId="NormalWeb">
    <w:name w:val="Normal (Web)"/>
    <w:basedOn w:val="Normal"/>
    <w:uiPriority w:val="99"/>
    <w:unhideWhenUsed/>
    <w:rsid w:val="00DA2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poio.adm.sead@ufes.b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/ZWpR7slV0NCLRSmIyjocZRaNDg==">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371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Kamila dos Santos</cp:lastModifiedBy>
  <cp:revision>2</cp:revision>
  <dcterms:created xsi:type="dcterms:W3CDTF">2023-03-28T14:25:00Z</dcterms:created>
  <dcterms:modified xsi:type="dcterms:W3CDTF">2023-05-15T17:56:00Z</dcterms:modified>
</cp:coreProperties>
</file>